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بَرَا</w:t>
      </w:r>
    </w:p>
    <w:p>
      <w:pPr>
        <w:pStyle w:val="rtlJustify"/>
      </w:pPr>
      <w:r>
        <w:rPr>
          <w:rFonts w:ascii="Traditional Arabic" w:hAnsi="Traditional Arabic" w:eastAsia="Traditional Arabic" w:cs="Traditional Arabic"/>
          <w:sz w:val="28"/>
          <w:szCs w:val="28"/>
          <w:rtl/>
        </w:rPr>
        <w:t xml:space="preserve">كفر برا من القرى القديمة جداً في فلسطين حيث ورد ذكرها في الكتابات الفرعونية التي يعود تاريخها إلى القرن الخامس عشر قبل الميلاد. تقع في المثلث الجنوبي إلى الشمال من كفر قاسم. سُمّيت بهذا الاسم لاشتهارها بزراعة القمح وبجودة حنطتها(البر). وهي واحدة من القرى المسماة بـ"العرقيات" لوقوعها في نهاية السهل الساحلي وعند بداية سلسلة جبال نابلس (1).</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1. كفر برَا زهرة القرى لد. محمد عقل، نقلا عن موقع عرب 48، على الرابط: </w:t>
      </w:r>
    </w:p>
    <w:p>
      <w:pPr>
        <w:pStyle w:val="rtlJustify"/>
      </w:pPr>
      <w:r>
        <w:rPr>
          <w:rFonts w:ascii="Traditional Arabic" w:hAnsi="Traditional Arabic" w:eastAsia="Traditional Arabic" w:cs="Traditional Arabic"/>
          <w:sz w:val="28"/>
          <w:szCs w:val="28"/>
          <w:rtl/>
        </w:rPr>
        <w:t xml:space="preserve">https://linksshortcut.com/BHmLe</w:t>
      </w:r>
    </w:p>
    <w:p>
      <w:pPr>
        <w:pStyle w:val="rtlJustify"/>
      </w:pPr>
      <w:r>
        <w:rPr>
          <w:rFonts w:ascii="Traditional Arabic" w:hAnsi="Traditional Arabic" w:eastAsia="Traditional Arabic" w:cs="Traditional Arabic"/>
          <w:sz w:val="28"/>
          <w:szCs w:val="28"/>
          <w:rtl/>
        </w:rPr>
        <w:t xml:space="preserve">تاريخ دخول الموقع: 22/ 7/ 2024</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تعود أصول سكان كفر برا إلى قرية قراوة بني حسان الواقعة في جنوب غرب نابلس وعلى مسافة 30 كم، والتي تبعد عن سلفيت 13 كم إلى جهة الغرب، ومن عائلاتها ريان وعاصي ومرعي.12 من الجدير بالذكر أنه  لا يزال أبناء كفر برا من ريان وعاصي ومرعي (عرمي) يتبادلون الزيارات مع أقاربهم في قراوة حتى يومنا هذا.</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في منطقة المثلث الجنوبي بالقرب من جلجولية، تحت منطقة نفوذ بمساحة 2400 دونم.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2026-02-04T15:24:33+00:00</dcterms:created>
  <dcterms:modified xsi:type="dcterms:W3CDTF">2026-02-04T15:24:33+00:00</dcterms:modified>
</cp:coreProperties>
</file>

<file path=docProps/custom.xml><?xml version="1.0" encoding="utf-8"?>
<Properties xmlns="http://schemas.openxmlformats.org/officeDocument/2006/custom-properties" xmlns:vt="http://schemas.openxmlformats.org/officeDocument/2006/docPropsVTypes"/>
</file>